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E8ED" w14:textId="19A18CB3" w:rsidR="000A776D" w:rsidRDefault="000A776D" w:rsidP="000A776D">
      <w:pPr>
        <w:jc w:val="center"/>
        <w:rPr>
          <w:b/>
          <w:bCs/>
        </w:rPr>
      </w:pPr>
      <w:r>
        <w:rPr>
          <w:b/>
          <w:bCs/>
        </w:rPr>
        <w:t>Eric Wade: Trifecta of Low Prices, Volatility &amp; Regulation Plus Dog Pictures</w:t>
      </w:r>
    </w:p>
    <w:p w14:paraId="659F7BD4" w14:textId="77777777" w:rsidR="000A776D" w:rsidRPr="001039FD" w:rsidRDefault="000A776D" w:rsidP="000A776D">
      <w:pPr>
        <w:jc w:val="center"/>
        <w:rPr>
          <w:b/>
          <w:bCs/>
        </w:rPr>
      </w:pPr>
    </w:p>
    <w:p w14:paraId="58C7B6F2" w14:textId="77777777" w:rsidR="000A776D" w:rsidRDefault="000A776D" w:rsidP="000A776D">
      <w:r>
        <w:t>Eric runs two crypto newsletters. No notable trades closed this year while the market plunged 55% since last year. Some sideways trading in his portfolio.</w:t>
      </w:r>
    </w:p>
    <w:p w14:paraId="00C23C82" w14:textId="77777777" w:rsidR="000A776D" w:rsidRDefault="000A776D" w:rsidP="000A776D"/>
    <w:p w14:paraId="3697EB7E" w14:textId="77777777" w:rsidR="000A776D" w:rsidRDefault="000A776D" w:rsidP="000A776D">
      <w:r>
        <w:t xml:space="preserve">How bullish is Eric on crypto? It’s at a trillion dollars valuation right now. He sees it going to $10T. But we may have to wait until March 2026… and we may have to lose half before we get there. </w:t>
      </w:r>
    </w:p>
    <w:p w14:paraId="7D321750" w14:textId="77777777" w:rsidR="000A776D" w:rsidRDefault="000A776D" w:rsidP="000A776D"/>
    <w:p w14:paraId="05B55BDE" w14:textId="77777777" w:rsidR="000A776D" w:rsidRDefault="000A776D" w:rsidP="000A776D">
      <w:r>
        <w:t xml:space="preserve">Eric has a dog named Chiquita Marie with one tooth that his son rescued. She was older, and at one point she got a cough. The vet diagnosed it and prescribed a pill. Eric bought the pill. It had side effects, that compounded into more side effects. Eventually, the dog had 7 medicines multiple times a day. Side effects kept compounding. Eventually the dog lost mobility. The Vet said it was time to say goodbye at this point. </w:t>
      </w:r>
    </w:p>
    <w:p w14:paraId="1991F43F" w14:textId="77777777" w:rsidR="000A776D" w:rsidRDefault="000A776D" w:rsidP="000A776D"/>
    <w:p w14:paraId="0F53C8E4" w14:textId="77777777" w:rsidR="000A776D" w:rsidRDefault="000A776D" w:rsidP="000A776D">
      <w:r>
        <w:t xml:space="preserve">Eric told his son’s girlfriend. She </w:t>
      </w:r>
      <w:proofErr w:type="gramStart"/>
      <w:r>
        <w:t>said</w:t>
      </w:r>
      <w:proofErr w:type="gramEnd"/>
      <w:r>
        <w:t xml:space="preserve"> “I know a guy.” Eric has a dog nutritionist, who said “don’t kill her. Stop giving her one of the meds.” Eric took her off the med. Then another med. And another. Now the dog is still alive and medication free. </w:t>
      </w:r>
    </w:p>
    <w:p w14:paraId="1C4E888E" w14:textId="77777777" w:rsidR="000A776D" w:rsidRDefault="000A776D" w:rsidP="000A776D"/>
    <w:p w14:paraId="0BD96C22" w14:textId="77777777" w:rsidR="000A776D" w:rsidRDefault="000A776D" w:rsidP="000A776D">
      <w:r>
        <w:t xml:space="preserve">That’s much like the situation in DC. We have inflation… and compounding prescriptions with bad side effects. They may be worse than the underlying problem. </w:t>
      </w:r>
    </w:p>
    <w:p w14:paraId="2F15FED6" w14:textId="77777777" w:rsidR="000A776D" w:rsidRDefault="000A776D" w:rsidP="000A776D"/>
    <w:p w14:paraId="79DE3134" w14:textId="77777777" w:rsidR="000A776D" w:rsidRDefault="000A776D" w:rsidP="000A776D">
      <w:proofErr w:type="gramStart"/>
      <w:r>
        <w:t>So</w:t>
      </w:r>
      <w:proofErr w:type="gramEnd"/>
      <w:r>
        <w:t xml:space="preserve"> it’s no wonder people are flowing into crypto. The treasury and Fed aren’t in charge… and that’s appealing to investors. That confirms a reader survey Eric gave out. A growing share of folks took on crypto, and a much smaller number got out. But many said they would buy crypto again. What’s more, the folks who didn’t invest said they would consider it once prices drop, and once government regulations are in place. (A minority wouldn’t invest ever.)</w:t>
      </w:r>
    </w:p>
    <w:p w14:paraId="5C129372" w14:textId="77777777" w:rsidR="000A776D" w:rsidRDefault="000A776D" w:rsidP="000A776D"/>
    <w:p w14:paraId="4FAF6A7C" w14:textId="77777777" w:rsidR="000A776D" w:rsidRDefault="000A776D" w:rsidP="000A776D">
      <w:r>
        <w:t>The survey also found that concerns of regulatory uncertainty is a worse concern than volatility. (Environmental concerns and crime were a distant consideration.)</w:t>
      </w:r>
    </w:p>
    <w:p w14:paraId="1794EA5F" w14:textId="77777777" w:rsidR="000A776D" w:rsidRDefault="000A776D" w:rsidP="000A776D"/>
    <w:p w14:paraId="46EFF163" w14:textId="77777777" w:rsidR="000A776D" w:rsidRDefault="000A776D" w:rsidP="000A776D">
      <w:r>
        <w:t xml:space="preserve">Volatility is part of the deal… and regulations are on the way. </w:t>
      </w:r>
    </w:p>
    <w:p w14:paraId="7E0C499D" w14:textId="77777777" w:rsidR="000A776D" w:rsidRDefault="000A776D" w:rsidP="000A776D"/>
    <w:p w14:paraId="38710665" w14:textId="77777777" w:rsidR="000A776D" w:rsidRDefault="000A776D" w:rsidP="000A776D">
      <w:r>
        <w:t xml:space="preserve">Eric has another dog named Penny Lane. Another rescue thanks to his son. This dog goes to the bathroom outside. But Chiquita has to mark territory on top of Penny Lane’s pee. It’s a compulsion. </w:t>
      </w:r>
    </w:p>
    <w:p w14:paraId="630F1BFE" w14:textId="77777777" w:rsidR="000A776D" w:rsidRDefault="000A776D" w:rsidP="000A776D"/>
    <w:p w14:paraId="55B1CE2B" w14:textId="77777777" w:rsidR="000A776D" w:rsidRDefault="000A776D" w:rsidP="000A776D">
      <w:r>
        <w:t xml:space="preserve">Eric thought… Chiquita doesn’t own that process. It owns her. And he is different from the dogs. Instead of being owned by having to pick where he pees, he’s owned by something else: a golf course in his backyard. </w:t>
      </w:r>
    </w:p>
    <w:p w14:paraId="213F1ADE" w14:textId="77777777" w:rsidR="000A776D" w:rsidRDefault="000A776D" w:rsidP="000A776D"/>
    <w:p w14:paraId="0CF688EC" w14:textId="77777777" w:rsidR="000A776D" w:rsidRDefault="000A776D" w:rsidP="000A776D">
      <w:r>
        <w:t xml:space="preserve">He sees people roll up in their carts… and he hates to look at a cart pull up feet away from the ball. Just walk to the ball! It drives Eric crazy. </w:t>
      </w:r>
    </w:p>
    <w:p w14:paraId="68EF8A24" w14:textId="77777777" w:rsidR="000A776D" w:rsidRDefault="000A776D" w:rsidP="000A776D"/>
    <w:p w14:paraId="48938110" w14:textId="77777777" w:rsidR="000A776D" w:rsidRDefault="000A776D" w:rsidP="000A776D">
      <w:r>
        <w:t>He also hates the amount of prep time for a swing when golfers don’t even watch where the ball lands. They prep 15 and walking off right after they swing.</w:t>
      </w:r>
    </w:p>
    <w:p w14:paraId="5DCB1190" w14:textId="77777777" w:rsidR="000A776D" w:rsidRDefault="000A776D" w:rsidP="000A776D"/>
    <w:p w14:paraId="526D977B" w14:textId="77777777" w:rsidR="000A776D" w:rsidRDefault="000A776D" w:rsidP="000A776D">
      <w:r>
        <w:t xml:space="preserve">Eric cares about this. That’s because he had some good advice as a kid – “Pick the things you get mad about.” Eric picked the golfers. </w:t>
      </w:r>
    </w:p>
    <w:p w14:paraId="51591F2D" w14:textId="77777777" w:rsidR="000A776D" w:rsidRDefault="000A776D" w:rsidP="000A776D"/>
    <w:p w14:paraId="630DE4DA" w14:textId="77777777" w:rsidR="000A776D" w:rsidRDefault="000A776D" w:rsidP="000A776D">
      <w:proofErr w:type="gramStart"/>
      <w:r>
        <w:t>So</w:t>
      </w:r>
      <w:proofErr w:type="gramEnd"/>
      <w:r>
        <w:t xml:space="preserve"> he is NOT irked by regulation and volatility. Volatility is endemic. And regulation is on its way. </w:t>
      </w:r>
    </w:p>
    <w:p w14:paraId="2711616E" w14:textId="77777777" w:rsidR="000A776D" w:rsidRDefault="000A776D" w:rsidP="000A776D"/>
    <w:p w14:paraId="60D37175" w14:textId="77777777" w:rsidR="000A776D" w:rsidRDefault="000A776D" w:rsidP="000A776D">
      <w:r>
        <w:t xml:space="preserve">That brings us to recommendation #1 – a crypto volatility token. (CVOL On Dextools.io, under $70. Time decay is 1%-2%per day). </w:t>
      </w:r>
    </w:p>
    <w:p w14:paraId="2AB46DB2" w14:textId="77777777" w:rsidR="000A776D" w:rsidRDefault="000A776D" w:rsidP="000A776D"/>
    <w:p w14:paraId="66E1177C" w14:textId="77777777" w:rsidR="000A776D" w:rsidRDefault="000A776D" w:rsidP="000A776D">
      <w:r>
        <w:t xml:space="preserve">This goes against the wisdom of avoiding volatility… but if you have high tolerance for risk this is a good way to profit on swings. </w:t>
      </w:r>
    </w:p>
    <w:p w14:paraId="644ED75F" w14:textId="77777777" w:rsidR="000A776D" w:rsidRDefault="000A776D" w:rsidP="000A776D"/>
    <w:p w14:paraId="3FA943DC" w14:textId="77777777" w:rsidR="000A776D" w:rsidRDefault="000A776D" w:rsidP="000A776D">
      <w:r>
        <w:t xml:space="preserve">This product will spike. It behaves like a put. And it hedges crypto volatility. Sell at a target of $105-110. 1% max of your portfolio. </w:t>
      </w:r>
    </w:p>
    <w:p w14:paraId="5B9D1B6C" w14:textId="77777777" w:rsidR="000A776D" w:rsidRDefault="000A776D" w:rsidP="000A776D"/>
    <w:p w14:paraId="3531E988" w14:textId="77777777" w:rsidR="000A776D" w:rsidRDefault="000A776D" w:rsidP="000A776D">
      <w:r>
        <w:t xml:space="preserve">Another recommendation goes to regulation. Buy a 50-50 mix of regulated </w:t>
      </w:r>
      <w:proofErr w:type="spellStart"/>
      <w:r>
        <w:t>stablecoin</w:t>
      </w:r>
      <w:proofErr w:type="spellEnd"/>
      <w:r>
        <w:t xml:space="preserve"> and CVOL. Find it on CVOL-USDC LP, then follow the link to </w:t>
      </w:r>
      <w:proofErr w:type="spellStart"/>
      <w:r>
        <w:t>Quickswap</w:t>
      </w:r>
      <w:proofErr w:type="spellEnd"/>
      <w:r>
        <w:t xml:space="preserve">, where you can buy CVOL &amp; add liquidity stake to it. </w:t>
      </w:r>
    </w:p>
    <w:p w14:paraId="56D8E471" w14:textId="77777777" w:rsidR="000A776D" w:rsidRDefault="000A776D" w:rsidP="000A776D"/>
    <w:p w14:paraId="59C09B51" w14:textId="77777777" w:rsidR="000A776D" w:rsidRDefault="000A776D" w:rsidP="000A776D">
      <w:r>
        <w:t xml:space="preserve">The result is half a position of a regulated </w:t>
      </w:r>
      <w:proofErr w:type="spellStart"/>
      <w:r>
        <w:t>stablecoin</w:t>
      </w:r>
      <w:proofErr w:type="spellEnd"/>
      <w:r>
        <w:t xml:space="preserve"> and half volatility. And you earn a massive Variable APY. Buy low and sell high if you can. </w:t>
      </w:r>
    </w:p>
    <w:p w14:paraId="4D134B37" w14:textId="77777777" w:rsidR="000A776D" w:rsidRDefault="000A776D" w:rsidP="000A776D"/>
    <w:p w14:paraId="7839602F" w14:textId="77777777" w:rsidR="000A776D" w:rsidRDefault="000A776D" w:rsidP="000A776D">
      <w:r>
        <w:t xml:space="preserve">As a long-term alternative, you can buy </w:t>
      </w:r>
      <w:proofErr w:type="spellStart"/>
      <w:r>
        <w:t>Govi</w:t>
      </w:r>
      <w:proofErr w:type="spellEnd"/>
      <w:r>
        <w:t xml:space="preserve"> (GOVI) – the buy-and-hold token of the ecosystem. Head to DEXTools.io or </w:t>
      </w:r>
      <w:proofErr w:type="spellStart"/>
      <w:r>
        <w:t>Kucoin</w:t>
      </w:r>
      <w:proofErr w:type="spellEnd"/>
      <w:r>
        <w:t xml:space="preserve"> exchange. Search for GOVI. Buy under $0.50. And hold long term in your Crypto Capital portfolio.</w:t>
      </w:r>
    </w:p>
    <w:p w14:paraId="4C2BD7CB" w14:textId="77777777" w:rsidR="000A776D" w:rsidRDefault="000A776D" w:rsidP="000A776D"/>
    <w:p w14:paraId="4902762A" w14:textId="77777777" w:rsidR="000A776D" w:rsidRDefault="000A776D" w:rsidP="000A776D">
      <w:r>
        <w:t xml:space="preserve">The </w:t>
      </w:r>
      <w:proofErr w:type="spellStart"/>
      <w:r>
        <w:t>Govi</w:t>
      </w:r>
      <w:proofErr w:type="spellEnd"/>
      <w:r>
        <w:t xml:space="preserve"> team will also soon launch “Theta Vaults,” which will enable users to sell the volatility, too. They debut November 2</w:t>
      </w:r>
      <w:r w:rsidRPr="00287850">
        <w:rPr>
          <w:vertAlign w:val="superscript"/>
        </w:rPr>
        <w:t>nd</w:t>
      </w:r>
      <w:r>
        <w:t xml:space="preserve">. </w:t>
      </w:r>
    </w:p>
    <w:p w14:paraId="7E7C06EA" w14:textId="77777777" w:rsidR="000A776D" w:rsidRDefault="000A776D" w:rsidP="000A776D"/>
    <w:p w14:paraId="77224128" w14:textId="77777777" w:rsidR="000A776D" w:rsidRDefault="000A776D" w:rsidP="000A776D">
      <w:r>
        <w:t xml:space="preserve">As we may recall from VIX ETFs, the sellers are the ones who make the money. This lets you get the upside of that time decay from before. </w:t>
      </w:r>
    </w:p>
    <w:p w14:paraId="782A8900" w14:textId="77777777" w:rsidR="000A776D" w:rsidRDefault="000A776D" w:rsidP="000A776D"/>
    <w:p w14:paraId="12D6AD61" w14:textId="77777777" w:rsidR="000A776D" w:rsidRDefault="000A776D" w:rsidP="000A776D">
      <w:r>
        <w:t xml:space="preserve">The play would be – if you see CVOL under $70, pay attention. When it goes over $70, it’s a very short term buy (hours or days). It only works with volatility, so consider it a hedge. Today we’re under $70 and rising. </w:t>
      </w:r>
    </w:p>
    <w:p w14:paraId="50C616C3" w14:textId="77777777" w:rsidR="000A776D" w:rsidRDefault="000A776D" w:rsidP="000A776D"/>
    <w:p w14:paraId="5A641D57" w14:textId="77777777" w:rsidR="000A776D" w:rsidRDefault="000A776D" w:rsidP="000A776D">
      <w:r>
        <w:t xml:space="preserve">Don’t buy CVOL and sell Theta Vaults the same day. But using these in concert, you can sell tops and buy bottoms. This lets you monetize crypto volatility. And that’s a big deal. </w:t>
      </w:r>
    </w:p>
    <w:p w14:paraId="4DC67F07" w14:textId="77777777" w:rsidR="000A776D" w:rsidRDefault="000A776D" w:rsidP="000A776D"/>
    <w:p w14:paraId="53040303" w14:textId="77777777" w:rsidR="000A776D" w:rsidRDefault="000A776D" w:rsidP="000A776D">
      <w:r>
        <w:t>Remember not to overprescribe yourself. And don’t let the government overprescribe yourself either. And don’t let what you own – own you.</w:t>
      </w:r>
    </w:p>
    <w:p w14:paraId="5BF47144" w14:textId="77777777" w:rsidR="000A776D" w:rsidRDefault="000A776D" w:rsidP="000A776D"/>
    <w:p w14:paraId="4BAA1C1D" w14:textId="77777777" w:rsidR="000A776D" w:rsidRDefault="000A776D" w:rsidP="000A776D">
      <w:r>
        <w:t xml:space="preserve">Maintain a healthy relationship with volatility… and don’t let it control you. </w:t>
      </w:r>
    </w:p>
    <w:p w14:paraId="58055947" w14:textId="77777777" w:rsidR="000A776D" w:rsidRDefault="000A776D" w:rsidP="000A776D"/>
    <w:p w14:paraId="603EE357" w14:textId="77777777" w:rsidR="000A776D" w:rsidRDefault="000A776D" w:rsidP="000A776D">
      <w:r>
        <w:t>We’re not out of the woods. But crypto volatility has been uncharacteristically low for an unusually long time. There are strategies that can profit on it… if we use them carefully.</w:t>
      </w:r>
    </w:p>
    <w:p w14:paraId="67A465AE" w14:textId="77777777" w:rsidR="000A776D" w:rsidRDefault="000A776D" w:rsidP="000A776D"/>
    <w:p w14:paraId="28DDC5B0" w14:textId="77777777" w:rsidR="000A776D" w:rsidRDefault="000A776D" w:rsidP="000A776D">
      <w:r>
        <w:t xml:space="preserve">It’s like eating pufferfish. In the right hands, it’s delicious. But prepared wrong, it can kill you. </w:t>
      </w:r>
    </w:p>
    <w:p w14:paraId="5EF5C5FB" w14:textId="77777777" w:rsidR="000A776D" w:rsidRDefault="000A776D" w:rsidP="000A776D"/>
    <w:p w14:paraId="6918B60F" w14:textId="77777777" w:rsidR="000A776D" w:rsidRDefault="000A776D"/>
    <w:sectPr w:rsidR="000A7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6D"/>
    <w:rsid w:val="000A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8B8F"/>
  <w15:chartTrackingRefBased/>
  <w15:docId w15:val="{BD540742-273C-4E24-8159-5A828B28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76D"/>
    <w:pPr>
      <w:spacing w:after="0" w:line="240" w:lineRule="auto"/>
    </w:pPr>
    <w:rPr>
      <w:rFonts w:ascii="Verdana" w:hAnsi="Verdana" w:cs="Times New Roman (Body 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1</cp:revision>
  <dcterms:created xsi:type="dcterms:W3CDTF">2022-11-03T13:17:00Z</dcterms:created>
  <dcterms:modified xsi:type="dcterms:W3CDTF">2022-11-03T13:18:00Z</dcterms:modified>
</cp:coreProperties>
</file>